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som inkom 2023-07-05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6396192, E 594972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16 naturvårdsarter hittats: apelticka (VU), knärot (VU, T, §8), sandödla (VU, §4a), knölspindel (NT), koralltaggsvamp (NT, T), motaggsvamp (NT, T), orange taggsvamp (NT, T), svartvit taggsvamp (NT), tallticka (NT, T), talltita (NT, §4), tjockfotad fingersvamp (NT), blåmossa (S, T), grovticka (S, T), grönpyrola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sandödla (VU, §4a),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