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Detta dokument behandlar höga naturvärden i avverkningsanmälan A 42137-2021 i Västerviks kommun som inkom 2021-08-18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6411458, E 584157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