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som inkom 2024-12-09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6435075, E 568975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T, §4), nötkråka (NT, T, §4), talltita (NT, §4), blåmossa (S, T), spillkråka (T, §4) och havsörn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nötkråka (NT, T, §4), talltita (NT, §4), spillkråka (T,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