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som inkom 2025-11-27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6396410, E 578312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8 naturvårdsarter hittats: knärot (VU, T, §8), ekticka (NT, T), grönsångare (NT, §4), barkticka (S, T), blomskägglav (S, T), fällmossa (S, T), hasselticka (S, T) och rödbrun jordstjärna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