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1024-2023 i Västerviks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