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1216-2026 i Västervik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