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46157-2025 i Västerviks kommun</w:t>
      </w:r>
    </w:p>
    <w:p>
      <w:r>
        <w:t>Detta dokument behandlar höga naturvärden i avverkningsanmälan A 46157-2025 i Västerviks kommun. Denna avverkningsanmälan inkom 2025-09-24 15:10:45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615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6414486, E 571805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