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66-2024 i Västervik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