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15 meter från avverkningsanmälan A 9549-2024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