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dokument behandlar höga naturvärden i avverkningsanmälan A 8654-2026 i Västerviks kommun. Denna avverkningsanmälan inkom 2026-02-13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6430577, E 570442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