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888-2025 i Västerviks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