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888-2025 i Västervik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