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6552-2022 i Västervik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