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233-2023 i Väster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