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avverkningsanmälan A 51833-2021 i Västerviks kommun. Denna avverkningsanmälan inkom 2021-09-23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51833-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