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839-2025 i Västervik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