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14-2024 i Västervik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