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724-2024 i Västerviks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