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54272-2023 i Västerviks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