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188-2021 i Västervi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