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dokument behandlar höga naturvärden i avverkningsanmälan A 1779-2025 i Västerviks kommun. Denna avverkningsanmälan inkom 2025-01-14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fyrflikig jordstjärna (NT), spillkråka (NT, §4), bronshjon (S) och granbräken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6441147, E 590112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19160"/>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19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