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samrådsanmälan S 2250-2024 i Västerviks kommun har hittats 77 naturvårdsarter varav 40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