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750-2024 i Västerviks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