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dokument behandlar höga naturvärden i avverkningsanmälan A 37438-2021 i Västerviks kommun. Denna avverkningsanmälan inkom 2021-07-21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