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dokument behandlar höga naturvärden i avverkningsanmälan A 51234-2025 i Västerviks kommun. Denna avverkningsanmälan inkom 2025-10-17 16:24:13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