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20094-2024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mindre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mindre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