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som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ryl (VU, T), talltita (NT, §4), ullticka (NT, T), grönpyrola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