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som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knärot (VU, T, §8), dropptaggsvamp (NT, T), motaggsvamp (NT, T), tallticka (NT, T), ullticka (NT, T), blomskägglav (S, T), bronshjon (S, T), fällmossa (S, T), grovticka (S, T), grönpyrola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