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som inkom 2022-12-01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11 naturvårdsarter hittats: ekticka (NT, T), grynig filtlav (NT, T), lunglav (NT, T), vit vedfingersvamp (NT), barkkornlav (S, T), fällmossa (S, T), guldlockmossa (S, T), gulpudrad spiklav (S, T), liten baronmossa (S, T), platt fjädermossa (S, T) och trädporella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