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som inkom 2026-03-26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6432822, E 587045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knärot (VU, T, §8), tallticka (NT, T), ullticka (NT, T), blåsippa (T, §9), spillkråka (T, §4), tofsmes (T, §4) och grönsiska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tofsmes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85046"/>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7850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