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Detta dokument behandlar höga naturvärden i avverkningsanmälan A 25010-2026 i Västerviks kommun som inkom 2026-06-01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6390359, E 579020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björksplintborre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