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som inkom 2024-01-23 och omfattar 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6387463, E 573647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5 meter från avverkningsanmälan har följande 3 naturvårdsarter hittats: knärot (VU, T, §8), grönpyrola (S, T)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