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Detta dokument behandlar höga naturvärden i avverkningsanmälan A 32822-2021 i Västerviks kommun som inkom 2021-06-28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6416121, E 577356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