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Detta dokument behandlar höga naturvärden i avverkningsanmälan A 46787-2022 i Västerviks kommun som inkom 2022-10-17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6407613, E 600094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