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58727-2024 i Västerviks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