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som inkom 2023-11-03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6432244, E 578799 i SWEREF 99 TM.</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