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som inkom 2023-03-26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6393967, E 585881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tallticka (NT, T),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