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som inkom 2023-07-05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6396192, E 594972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16 naturvårdsarter hittats: apelticka (VU), knärot (VU, T, §8), sandödla (VU, §4a), knölspindel (NT), koralltaggsvamp (NT, T), motaggsvamp (NT, T), orange taggsvamp (NT, T), svartvit taggsvamp (NT), tallticka (NT, T), talltita (NT, §4), tjockfotad fingersvamp (NT), blåmossa (S, T), grovticka (S, T), grönpyrola (S, T), spillkråka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sandödla (VU, §4a),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