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Detta dokument behandlar höga naturvärden i avverkningsanmälan A 31431-2024 i Västerviks kommun som inkom 2024-08-01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6398920, E 593894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