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dokument behandlar höga naturvärden i avverkningsanmälan A 25155-2026 i Vimmerby kommun. Denna avverkningsanmälan inkom 2026-06-02 10:45:15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6390448, E 556416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