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96-2025 i Vimmerby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