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9642-2023 i Vimmerby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