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7040-2026 i Vimmerby kommun</w:t>
      </w:r>
    </w:p>
    <w:p>
      <w:r>
        <w:t>Detta dokument behandlar höga naturvärden i avverkningsanmälan A 7040-2026 i Vimmerby kommun. Denna avverkningsanmälan inkom 2026-02-04 16:41:06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spillkråka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7040-2026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6401824, E 568419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7040-2026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6401824, E 568419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