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klagomål behandlar höga naturvärden i avverkningsanmälan A 33436-2021 i Vimmerby kommun som inkom 2021-06-30 och omfattar 11,8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6410950, E 537604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