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1201-2025 i Vimmerby kommun</w:t>
      </w:r>
    </w:p>
    <w:p>
      <w:r>
        <w:t>Detta klagomål behandlar höga naturvärden i avverkningsanmälan A 1201-2025 i Vimmerby kommun som inkom 2025-01-10 och omfattar 6,4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6403122, E 539757 i SWEREF 99 TM.</w:t>
      </w:r>
    </w:p>
    <w:p>
      <w:r>
        <w:t>I och inom 11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534293"/>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5342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