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684-2025 i Vimmerby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