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dokument behandlar höga naturvärden i avverkningsanmälan A 17511-2024 i Vimmerby kommun som inkom 2024-05-03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sydspärgel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1880" cy="5688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41880"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6387196, E 550143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