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dokument behandlar höga naturvärden i avverkningsanmälan A 5527-2022 i Vimmerby kommun som inkom 2022-02-03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6400898, E 566980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