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Detta dokument behandlar höga naturvärden i avverkningsanmälan A 13015-2023 i Vimmerby kommun som inkom 2023-03-17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6380293, E 566484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