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02-2025 i Vimmerby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