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41-2021 i Vimmer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